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672" w:rsidRDefault="00A44672" w:rsidP="00A879A7">
      <w:pPr>
        <w:spacing w:line="276" w:lineRule="auto"/>
        <w:jc w:val="center"/>
        <w:rPr>
          <w:b/>
          <w:bCs/>
          <w:color w:val="143F56"/>
          <w:sz w:val="28"/>
          <w:szCs w:val="28"/>
        </w:rPr>
      </w:pPr>
    </w:p>
    <w:p w:rsidR="00575612" w:rsidRPr="00575612" w:rsidRDefault="00DD445D" w:rsidP="00575612">
      <w:pPr>
        <w:spacing w:line="276" w:lineRule="auto"/>
        <w:jc w:val="center"/>
        <w:rPr>
          <w:b/>
          <w:bCs/>
          <w:color w:val="143F56"/>
          <w:sz w:val="32"/>
          <w:szCs w:val="32"/>
        </w:rPr>
      </w:pPr>
      <w:r w:rsidRPr="00575612">
        <w:rPr>
          <w:b/>
          <w:bCs/>
          <w:color w:val="143F56"/>
          <w:sz w:val="32"/>
          <w:szCs w:val="32"/>
        </w:rPr>
        <w:t xml:space="preserve">BabyShops.de bringt </w:t>
      </w:r>
      <w:proofErr w:type="spellStart"/>
      <w:r w:rsidRPr="00575612">
        <w:rPr>
          <w:b/>
          <w:bCs/>
          <w:color w:val="143F56"/>
          <w:sz w:val="32"/>
          <w:szCs w:val="32"/>
        </w:rPr>
        <w:t>Fachhändler</w:t>
      </w:r>
      <w:proofErr w:type="spellEnd"/>
      <w:r w:rsidRPr="00575612">
        <w:rPr>
          <w:b/>
          <w:bCs/>
          <w:color w:val="143F56"/>
          <w:sz w:val="32"/>
          <w:szCs w:val="32"/>
        </w:rPr>
        <w:t xml:space="preserve"> und Verbraucher zusammen</w:t>
      </w:r>
    </w:p>
    <w:p w:rsidR="00DD445D" w:rsidRDefault="00DD445D" w:rsidP="00A879A7">
      <w:pPr>
        <w:spacing w:line="276" w:lineRule="auto"/>
        <w:rPr>
          <w:color w:val="143F56"/>
        </w:rPr>
      </w:pPr>
    </w:p>
    <w:p w:rsidR="00575612" w:rsidRPr="00DD445D" w:rsidRDefault="00575612" w:rsidP="00A879A7">
      <w:pPr>
        <w:spacing w:line="276" w:lineRule="auto"/>
        <w:rPr>
          <w:color w:val="143F56"/>
        </w:rPr>
      </w:pPr>
    </w:p>
    <w:p w:rsidR="00DD445D" w:rsidRPr="00082240" w:rsidRDefault="00DD445D" w:rsidP="00A879A7">
      <w:pPr>
        <w:spacing w:line="276" w:lineRule="auto"/>
        <w:rPr>
          <w:b/>
          <w:bCs/>
          <w:color w:val="143F56"/>
          <w:sz w:val="21"/>
          <w:szCs w:val="21"/>
        </w:rPr>
      </w:pPr>
      <w:r w:rsidRPr="00082240">
        <w:rPr>
          <w:b/>
          <w:bCs/>
          <w:i/>
          <w:iCs/>
          <w:color w:val="143F56"/>
          <w:sz w:val="21"/>
          <w:szCs w:val="21"/>
        </w:rPr>
        <w:t>06.04.2020 -</w:t>
      </w:r>
      <w:r w:rsidRPr="00082240">
        <w:rPr>
          <w:b/>
          <w:bCs/>
          <w:color w:val="143F56"/>
          <w:sz w:val="21"/>
          <w:szCs w:val="21"/>
        </w:rPr>
        <w:t xml:space="preserve"> Die Corona-Krise macht kreativ! Heute startet die Online-Plattform www.BabyShops.de, auf der Unternehmen und Verbraucher der Baby-Branche zueinander finden und sich gegenseitig unterstützen können.</w:t>
      </w:r>
    </w:p>
    <w:p w:rsidR="00DD445D" w:rsidRPr="00082240" w:rsidRDefault="00DD445D" w:rsidP="00A879A7">
      <w:pPr>
        <w:spacing w:line="276" w:lineRule="auto"/>
        <w:rPr>
          <w:color w:val="143F56"/>
          <w:sz w:val="21"/>
          <w:szCs w:val="21"/>
        </w:rPr>
      </w:pPr>
    </w:p>
    <w:p w:rsidR="00DD445D" w:rsidRPr="00082240" w:rsidRDefault="00DD445D" w:rsidP="00A879A7">
      <w:pPr>
        <w:spacing w:line="276" w:lineRule="auto"/>
        <w:rPr>
          <w:color w:val="143F56"/>
          <w:sz w:val="21"/>
          <w:szCs w:val="21"/>
        </w:rPr>
      </w:pPr>
      <w:r w:rsidRPr="00082240">
        <w:rPr>
          <w:color w:val="143F56"/>
          <w:sz w:val="21"/>
          <w:szCs w:val="21"/>
        </w:rPr>
        <w:t>Die Initiative BabyShops.de bietet Konsument</w:t>
      </w:r>
      <w:r w:rsidR="00FB6394">
        <w:rPr>
          <w:color w:val="143F56"/>
          <w:sz w:val="21"/>
          <w:szCs w:val="21"/>
        </w:rPr>
        <w:t>en</w:t>
      </w:r>
      <w:r w:rsidRPr="00082240">
        <w:rPr>
          <w:color w:val="143F56"/>
          <w:sz w:val="21"/>
          <w:szCs w:val="21"/>
        </w:rPr>
        <w:t xml:space="preserve"> ein übersichtliches Verzeichnis deutscher Unternehmen im Bereich Baby &amp; Familie. Fachhändler </w:t>
      </w:r>
      <w:proofErr w:type="spellStart"/>
      <w:r w:rsidRPr="00082240">
        <w:rPr>
          <w:color w:val="143F56"/>
          <w:sz w:val="21"/>
          <w:szCs w:val="21"/>
        </w:rPr>
        <w:t>für</w:t>
      </w:r>
      <w:proofErr w:type="spellEnd"/>
      <w:r w:rsidR="00FB6394">
        <w:rPr>
          <w:color w:val="143F56"/>
          <w:sz w:val="21"/>
          <w:szCs w:val="21"/>
        </w:rPr>
        <w:t xml:space="preserve"> </w:t>
      </w:r>
      <w:r w:rsidRPr="00082240">
        <w:rPr>
          <w:color w:val="143F56"/>
          <w:sz w:val="21"/>
          <w:szCs w:val="21"/>
        </w:rPr>
        <w:t>Baby- und Kleinkindausstattung, Babyspielzeug und Bekleidung, Dienstleister rund um junge Familien sowie Hersteller mit Online-Shop oder stationärem Outlet sind aufgerufen, sich kostenfrei in das Verzeichnis einzutragen.</w:t>
      </w:r>
    </w:p>
    <w:p w:rsidR="00DD445D" w:rsidRPr="00082240" w:rsidRDefault="00DD445D" w:rsidP="00A879A7">
      <w:pPr>
        <w:spacing w:line="276" w:lineRule="auto"/>
        <w:rPr>
          <w:color w:val="143F56"/>
          <w:sz w:val="21"/>
          <w:szCs w:val="21"/>
        </w:rPr>
      </w:pPr>
    </w:p>
    <w:p w:rsidR="00A879A7" w:rsidRPr="00082240" w:rsidRDefault="00DD445D" w:rsidP="00A879A7">
      <w:pPr>
        <w:spacing w:line="276" w:lineRule="auto"/>
        <w:rPr>
          <w:color w:val="143F56"/>
          <w:sz w:val="21"/>
          <w:szCs w:val="21"/>
        </w:rPr>
      </w:pPr>
      <w:r w:rsidRPr="00082240">
        <w:rPr>
          <w:color w:val="143F56"/>
          <w:sz w:val="21"/>
          <w:szCs w:val="21"/>
        </w:rPr>
        <w:t>Ziel der Initiative ist es, den regionalen Fachhandel zu stärken und auch während der aktuellen Geschäftsschließungen im Blick der Konsumenten zu bleiben – und diese gerade in Zeiten von Corona zu Solidarität und bewussten Kaufentscheidungen aufzurufen.</w:t>
      </w:r>
      <w:r w:rsidR="00575612">
        <w:rPr>
          <w:color w:val="143F56"/>
          <w:sz w:val="21"/>
          <w:szCs w:val="21"/>
        </w:rPr>
        <w:t xml:space="preserve"> </w:t>
      </w:r>
      <w:r w:rsidR="00A879A7" w:rsidRPr="00082240">
        <w:rPr>
          <w:color w:val="143F56"/>
          <w:sz w:val="21"/>
          <w:szCs w:val="21"/>
        </w:rPr>
        <w:t xml:space="preserve">Dieses Projekt wurde durch den BDKH, die BABYWELT </w:t>
      </w:r>
      <w:r w:rsidR="008A42B7">
        <w:rPr>
          <w:color w:val="143F56"/>
          <w:sz w:val="21"/>
          <w:szCs w:val="21"/>
        </w:rPr>
        <w:t xml:space="preserve">Messe </w:t>
      </w:r>
      <w:r w:rsidR="00A879A7" w:rsidRPr="00082240">
        <w:rPr>
          <w:color w:val="143F56"/>
          <w:sz w:val="21"/>
          <w:szCs w:val="21"/>
        </w:rPr>
        <w:t xml:space="preserve">und von FOKUS KIND Medien </w:t>
      </w:r>
      <w:r w:rsidR="00FB6394">
        <w:rPr>
          <w:color w:val="143F56"/>
          <w:sz w:val="21"/>
          <w:szCs w:val="21"/>
        </w:rPr>
        <w:t>gestartet</w:t>
      </w:r>
      <w:r w:rsidR="00A879A7" w:rsidRPr="00082240">
        <w:rPr>
          <w:color w:val="143F56"/>
          <w:sz w:val="21"/>
          <w:szCs w:val="21"/>
        </w:rPr>
        <w:t>, um der deutschen Baby-Branche eine Plattform für ihr vielfältiges Angebot zu bieten.</w:t>
      </w:r>
    </w:p>
    <w:p w:rsidR="00A879A7" w:rsidRPr="00082240" w:rsidRDefault="00A879A7" w:rsidP="00A879A7">
      <w:pPr>
        <w:spacing w:line="276" w:lineRule="auto"/>
        <w:rPr>
          <w:color w:val="143F56"/>
          <w:sz w:val="21"/>
          <w:szCs w:val="21"/>
        </w:rPr>
      </w:pPr>
    </w:p>
    <w:p w:rsidR="00575612" w:rsidRPr="00575612" w:rsidRDefault="00A879A7" w:rsidP="00A879A7">
      <w:pPr>
        <w:spacing w:line="276" w:lineRule="auto"/>
        <w:rPr>
          <w:b/>
          <w:bCs/>
          <w:color w:val="143F56"/>
          <w:sz w:val="21"/>
          <w:szCs w:val="21"/>
          <w:u w:val="single"/>
        </w:rPr>
      </w:pPr>
      <w:r w:rsidRPr="00575612">
        <w:rPr>
          <w:b/>
          <w:bCs/>
          <w:color w:val="143F56"/>
          <w:sz w:val="21"/>
          <w:szCs w:val="21"/>
          <w:u w:val="single"/>
        </w:rPr>
        <w:t>Eintragen, teilen und unterstützen</w:t>
      </w:r>
    </w:p>
    <w:p w:rsidR="00DD445D" w:rsidRPr="00082240" w:rsidRDefault="00DD445D" w:rsidP="00A879A7">
      <w:pPr>
        <w:spacing w:line="276" w:lineRule="auto"/>
        <w:rPr>
          <w:color w:val="143F56"/>
          <w:sz w:val="21"/>
          <w:szCs w:val="21"/>
        </w:rPr>
      </w:pPr>
      <w:r w:rsidRPr="00082240">
        <w:rPr>
          <w:color w:val="143F56"/>
          <w:sz w:val="21"/>
          <w:szCs w:val="21"/>
        </w:rPr>
        <w:t xml:space="preserve">Unternehmen </w:t>
      </w:r>
      <w:r w:rsidR="00575612">
        <w:rPr>
          <w:color w:val="143F56"/>
          <w:sz w:val="21"/>
          <w:szCs w:val="21"/>
        </w:rPr>
        <w:t>haben die Möglichkeit,</w:t>
      </w:r>
      <w:r w:rsidRPr="00082240">
        <w:rPr>
          <w:color w:val="143F56"/>
          <w:sz w:val="21"/>
          <w:szCs w:val="21"/>
        </w:rPr>
        <w:t xml:space="preserve"> </w:t>
      </w:r>
      <w:r w:rsidR="00A879A7" w:rsidRPr="00082240">
        <w:rPr>
          <w:color w:val="143F56"/>
          <w:sz w:val="21"/>
          <w:szCs w:val="21"/>
        </w:rPr>
        <w:t>sich kostenlos auf der Plattform ein</w:t>
      </w:r>
      <w:r w:rsidR="00575612">
        <w:rPr>
          <w:color w:val="143F56"/>
          <w:sz w:val="21"/>
          <w:szCs w:val="21"/>
        </w:rPr>
        <w:t>zu</w:t>
      </w:r>
      <w:r w:rsidR="00A879A7" w:rsidRPr="00082240">
        <w:rPr>
          <w:color w:val="143F56"/>
          <w:sz w:val="21"/>
          <w:szCs w:val="21"/>
        </w:rPr>
        <w:t xml:space="preserve">tragen und </w:t>
      </w:r>
      <w:r w:rsidRPr="00082240">
        <w:rPr>
          <w:color w:val="143F56"/>
          <w:sz w:val="21"/>
          <w:szCs w:val="21"/>
        </w:rPr>
        <w:t xml:space="preserve">durch das Teilen </w:t>
      </w:r>
      <w:r w:rsidR="00A879A7" w:rsidRPr="00082240">
        <w:rPr>
          <w:color w:val="143F56"/>
          <w:sz w:val="21"/>
          <w:szCs w:val="21"/>
        </w:rPr>
        <w:t xml:space="preserve">des </w:t>
      </w:r>
      <w:r w:rsidR="00575612">
        <w:rPr>
          <w:color w:val="143F56"/>
          <w:sz w:val="21"/>
          <w:szCs w:val="21"/>
        </w:rPr>
        <w:t>Image-</w:t>
      </w:r>
      <w:r w:rsidRPr="00082240">
        <w:rPr>
          <w:color w:val="143F56"/>
          <w:sz w:val="21"/>
          <w:szCs w:val="21"/>
        </w:rPr>
        <w:t xml:space="preserve">Videos, </w:t>
      </w:r>
      <w:r w:rsidR="00575612">
        <w:rPr>
          <w:color w:val="143F56"/>
          <w:sz w:val="21"/>
          <w:szCs w:val="21"/>
        </w:rPr>
        <w:t xml:space="preserve">von </w:t>
      </w:r>
      <w:proofErr w:type="spellStart"/>
      <w:r w:rsidRPr="00082240">
        <w:rPr>
          <w:color w:val="143F56"/>
          <w:sz w:val="21"/>
          <w:szCs w:val="21"/>
        </w:rPr>
        <w:t>Social</w:t>
      </w:r>
      <w:proofErr w:type="spellEnd"/>
      <w:r w:rsidR="00575612">
        <w:rPr>
          <w:color w:val="143F56"/>
          <w:sz w:val="21"/>
          <w:szCs w:val="21"/>
        </w:rPr>
        <w:t>-</w:t>
      </w:r>
      <w:r w:rsidRPr="00082240">
        <w:rPr>
          <w:color w:val="143F56"/>
          <w:sz w:val="21"/>
          <w:szCs w:val="21"/>
        </w:rPr>
        <w:t>Media</w:t>
      </w:r>
      <w:r w:rsidR="00575612">
        <w:rPr>
          <w:color w:val="143F56"/>
          <w:sz w:val="21"/>
          <w:szCs w:val="21"/>
        </w:rPr>
        <w:t>-Posts (</w:t>
      </w:r>
      <w:r w:rsidRPr="00082240">
        <w:rPr>
          <w:i/>
          <w:iCs/>
          <w:color w:val="143F56"/>
          <w:sz w:val="21"/>
          <w:szCs w:val="21"/>
        </w:rPr>
        <w:t>#</w:t>
      </w:r>
      <w:proofErr w:type="spellStart"/>
      <w:r w:rsidRPr="00082240">
        <w:rPr>
          <w:i/>
          <w:iCs/>
          <w:color w:val="143F56"/>
          <w:sz w:val="21"/>
          <w:szCs w:val="21"/>
        </w:rPr>
        <w:t>meinbabyshop</w:t>
      </w:r>
      <w:proofErr w:type="spellEnd"/>
      <w:r w:rsidR="00575612">
        <w:rPr>
          <w:i/>
          <w:iCs/>
          <w:color w:val="143F56"/>
          <w:sz w:val="21"/>
          <w:szCs w:val="21"/>
        </w:rPr>
        <w:t>)</w:t>
      </w:r>
      <w:r w:rsidRPr="00082240">
        <w:rPr>
          <w:color w:val="143F56"/>
          <w:sz w:val="21"/>
          <w:szCs w:val="21"/>
        </w:rPr>
        <w:t xml:space="preserve"> und de</w:t>
      </w:r>
      <w:r w:rsidR="00575612">
        <w:rPr>
          <w:color w:val="143F56"/>
          <w:sz w:val="21"/>
          <w:szCs w:val="21"/>
        </w:rPr>
        <w:t>s</w:t>
      </w:r>
      <w:r w:rsidRPr="00082240">
        <w:rPr>
          <w:color w:val="143F56"/>
          <w:sz w:val="21"/>
          <w:szCs w:val="21"/>
        </w:rPr>
        <w:t xml:space="preserve"> BabyShop.de-Siegel</w:t>
      </w:r>
      <w:r w:rsidR="00575612">
        <w:rPr>
          <w:color w:val="143F56"/>
          <w:sz w:val="21"/>
          <w:szCs w:val="21"/>
        </w:rPr>
        <w:t>s</w:t>
      </w:r>
      <w:r w:rsidRPr="00082240">
        <w:rPr>
          <w:color w:val="143F56"/>
          <w:sz w:val="21"/>
          <w:szCs w:val="21"/>
        </w:rPr>
        <w:t xml:space="preserve"> auf die Aktion aufmerksam </w:t>
      </w:r>
      <w:r w:rsidR="00575612">
        <w:rPr>
          <w:color w:val="143F56"/>
          <w:sz w:val="21"/>
          <w:szCs w:val="21"/>
        </w:rPr>
        <w:t xml:space="preserve">zu </w:t>
      </w:r>
      <w:r w:rsidRPr="00082240">
        <w:rPr>
          <w:color w:val="143F56"/>
          <w:sz w:val="21"/>
          <w:szCs w:val="21"/>
        </w:rPr>
        <w:t>machen.</w:t>
      </w:r>
    </w:p>
    <w:p w:rsidR="00A879A7" w:rsidRPr="00082240" w:rsidRDefault="00A879A7" w:rsidP="00A879A7">
      <w:pPr>
        <w:spacing w:line="276" w:lineRule="auto"/>
        <w:rPr>
          <w:color w:val="143F56"/>
          <w:sz w:val="21"/>
          <w:szCs w:val="21"/>
        </w:rPr>
      </w:pPr>
    </w:p>
    <w:p w:rsidR="00A879A7" w:rsidRPr="00082240" w:rsidRDefault="00A879A7" w:rsidP="00A879A7">
      <w:pPr>
        <w:spacing w:line="276" w:lineRule="auto"/>
        <w:rPr>
          <w:color w:val="143F56"/>
          <w:sz w:val="21"/>
          <w:szCs w:val="21"/>
          <w:lang w:val="en-US"/>
        </w:rPr>
      </w:pPr>
      <w:r w:rsidRPr="00082240">
        <w:rPr>
          <w:color w:val="143F56"/>
          <w:sz w:val="21"/>
          <w:szCs w:val="21"/>
          <w:lang w:val="en-US"/>
        </w:rPr>
        <w:t xml:space="preserve">Website: </w:t>
      </w:r>
      <w:r w:rsidRPr="00082240">
        <w:rPr>
          <w:color w:val="143F56"/>
          <w:sz w:val="21"/>
          <w:szCs w:val="21"/>
          <w:lang w:val="en-US"/>
        </w:rPr>
        <w:tab/>
      </w:r>
      <w:r w:rsidRPr="00082240">
        <w:rPr>
          <w:color w:val="143F56"/>
          <w:sz w:val="21"/>
          <w:szCs w:val="21"/>
          <w:lang w:val="en-US"/>
        </w:rPr>
        <w:tab/>
      </w:r>
      <w:r w:rsidR="0035238F">
        <w:fldChar w:fldCharType="begin"/>
      </w:r>
      <w:r w:rsidR="0035238F" w:rsidRPr="008A42B7">
        <w:rPr>
          <w:lang w:val="en-US"/>
        </w:rPr>
        <w:instrText xml:space="preserve"> HYPERLINK "http://www.babyshops.de" </w:instrText>
      </w:r>
      <w:r w:rsidR="0035238F">
        <w:fldChar w:fldCharType="separate"/>
      </w:r>
      <w:r w:rsidRPr="00082240">
        <w:rPr>
          <w:rStyle w:val="Hyperlink"/>
          <w:sz w:val="21"/>
          <w:szCs w:val="21"/>
          <w:lang w:val="en-US"/>
        </w:rPr>
        <w:t>www.babyshops.de</w:t>
      </w:r>
      <w:r w:rsidR="0035238F">
        <w:rPr>
          <w:rStyle w:val="Hyperlink"/>
          <w:sz w:val="21"/>
          <w:szCs w:val="21"/>
          <w:lang w:val="en-US"/>
        </w:rPr>
        <w:fldChar w:fldCharType="end"/>
      </w:r>
    </w:p>
    <w:p w:rsidR="00A879A7" w:rsidRPr="008A42B7" w:rsidRDefault="00A879A7" w:rsidP="00A879A7">
      <w:pPr>
        <w:spacing w:line="276" w:lineRule="auto"/>
        <w:rPr>
          <w:color w:val="143F56"/>
          <w:sz w:val="21"/>
          <w:szCs w:val="21"/>
          <w:lang w:val="en-US"/>
        </w:rPr>
      </w:pPr>
      <w:r w:rsidRPr="008A42B7">
        <w:rPr>
          <w:color w:val="143F56"/>
          <w:sz w:val="21"/>
          <w:szCs w:val="21"/>
          <w:lang w:val="en-US"/>
        </w:rPr>
        <w:t>Angebot eintragen:</w:t>
      </w:r>
      <w:r w:rsidRPr="008A42B7">
        <w:rPr>
          <w:color w:val="143F56"/>
          <w:sz w:val="21"/>
          <w:szCs w:val="21"/>
          <w:lang w:val="en-US"/>
        </w:rPr>
        <w:tab/>
      </w:r>
      <w:r w:rsidR="0035238F">
        <w:fldChar w:fldCharType="begin"/>
      </w:r>
      <w:r w:rsidR="0035238F" w:rsidRPr="008A42B7">
        <w:rPr>
          <w:lang w:val="en-US"/>
        </w:rPr>
        <w:instrText xml:space="preserve"> HYPERLINK "https://www.babyshops.de/eintragen.html" </w:instrText>
      </w:r>
      <w:r w:rsidR="0035238F">
        <w:fldChar w:fldCharType="separate"/>
      </w:r>
      <w:r w:rsidRPr="008A42B7">
        <w:rPr>
          <w:rStyle w:val="Hyperlink"/>
          <w:sz w:val="21"/>
          <w:szCs w:val="21"/>
          <w:lang w:val="en-US"/>
        </w:rPr>
        <w:t>www.babyshops.de/</w:t>
      </w:r>
      <w:r w:rsidR="00A44672" w:rsidRPr="008A42B7">
        <w:rPr>
          <w:rStyle w:val="Hyperlink"/>
          <w:sz w:val="21"/>
          <w:szCs w:val="21"/>
          <w:lang w:val="en-US"/>
        </w:rPr>
        <w:t>eintragen.html</w:t>
      </w:r>
      <w:r w:rsidR="0035238F">
        <w:rPr>
          <w:rStyle w:val="Hyperlink"/>
          <w:sz w:val="21"/>
          <w:szCs w:val="21"/>
        </w:rPr>
        <w:fldChar w:fldCharType="end"/>
      </w:r>
    </w:p>
    <w:p w:rsidR="00DD445D" w:rsidRPr="008A42B7" w:rsidRDefault="00A879A7" w:rsidP="00A879A7">
      <w:pPr>
        <w:spacing w:line="276" w:lineRule="auto"/>
        <w:rPr>
          <w:color w:val="143F56"/>
          <w:sz w:val="21"/>
          <w:szCs w:val="21"/>
        </w:rPr>
      </w:pPr>
      <w:r w:rsidRPr="008A42B7">
        <w:rPr>
          <w:color w:val="143F56"/>
          <w:sz w:val="21"/>
          <w:szCs w:val="21"/>
        </w:rPr>
        <w:t>YouTube-</w:t>
      </w:r>
      <w:r w:rsidR="00DD445D" w:rsidRPr="008A42B7">
        <w:rPr>
          <w:color w:val="143F56"/>
          <w:sz w:val="21"/>
          <w:szCs w:val="21"/>
        </w:rPr>
        <w:t>Video:</w:t>
      </w:r>
      <w:r w:rsidRPr="008A42B7">
        <w:rPr>
          <w:color w:val="143F56"/>
          <w:sz w:val="21"/>
          <w:szCs w:val="21"/>
        </w:rPr>
        <w:t xml:space="preserve"> </w:t>
      </w:r>
      <w:r w:rsidR="00082240" w:rsidRPr="008A42B7">
        <w:rPr>
          <w:color w:val="143F56"/>
          <w:sz w:val="21"/>
          <w:szCs w:val="21"/>
        </w:rPr>
        <w:tab/>
      </w:r>
      <w:r w:rsidRPr="008A42B7">
        <w:rPr>
          <w:color w:val="143F56"/>
          <w:sz w:val="21"/>
          <w:szCs w:val="21"/>
        </w:rPr>
        <w:tab/>
      </w:r>
      <w:r w:rsidR="0035238F">
        <w:fldChar w:fldCharType="begin"/>
      </w:r>
      <w:r w:rsidR="0035238F">
        <w:instrText xml:space="preserve"> HYPERLINK "https://youtu.be/M-aNrzUSrsw" </w:instrText>
      </w:r>
      <w:r w:rsidR="0035238F">
        <w:fldChar w:fldCharType="separate"/>
      </w:r>
      <w:r w:rsidR="00A44672" w:rsidRPr="008A42B7">
        <w:rPr>
          <w:rStyle w:val="Hyperlink"/>
          <w:sz w:val="21"/>
          <w:szCs w:val="21"/>
        </w:rPr>
        <w:t>https://youtu.be/M-aNrzUSrsw</w:t>
      </w:r>
      <w:r w:rsidR="0035238F">
        <w:rPr>
          <w:rStyle w:val="Hyperlink"/>
          <w:sz w:val="21"/>
          <w:szCs w:val="21"/>
          <w:lang w:val="en-US"/>
        </w:rPr>
        <w:fldChar w:fldCharType="end"/>
      </w:r>
    </w:p>
    <w:p w:rsidR="00DD445D" w:rsidRPr="00082240" w:rsidRDefault="00A879A7" w:rsidP="00A879A7">
      <w:pPr>
        <w:spacing w:line="276" w:lineRule="auto"/>
        <w:rPr>
          <w:color w:val="143F56"/>
          <w:sz w:val="21"/>
          <w:szCs w:val="21"/>
        </w:rPr>
      </w:pPr>
      <w:r w:rsidRPr="00082240">
        <w:rPr>
          <w:color w:val="143F56"/>
          <w:sz w:val="21"/>
          <w:szCs w:val="21"/>
        </w:rPr>
        <w:t xml:space="preserve">Medienpaket: </w:t>
      </w:r>
      <w:r w:rsidRPr="00082240">
        <w:rPr>
          <w:color w:val="143F56"/>
          <w:sz w:val="21"/>
          <w:szCs w:val="21"/>
        </w:rPr>
        <w:tab/>
      </w:r>
      <w:r w:rsidRPr="00082240">
        <w:rPr>
          <w:color w:val="143F56"/>
          <w:sz w:val="21"/>
          <w:szCs w:val="21"/>
        </w:rPr>
        <w:tab/>
      </w:r>
      <w:hyperlink r:id="rId6" w:history="1">
        <w:r w:rsidRPr="00A44672">
          <w:rPr>
            <w:rStyle w:val="Hyperlink"/>
            <w:sz w:val="21"/>
            <w:szCs w:val="21"/>
          </w:rPr>
          <w:t>www.babyshops.de/files/presse/BABYSHOPSde_Medienpaket.zip</w:t>
        </w:r>
      </w:hyperlink>
    </w:p>
    <w:p w:rsidR="00DD445D" w:rsidRPr="00082240" w:rsidRDefault="00DD445D" w:rsidP="00A879A7">
      <w:pPr>
        <w:spacing w:line="276" w:lineRule="auto"/>
        <w:rPr>
          <w:color w:val="143F56"/>
          <w:sz w:val="21"/>
          <w:szCs w:val="21"/>
        </w:rPr>
      </w:pPr>
    </w:p>
    <w:p w:rsidR="00DD445D" w:rsidRPr="00082240" w:rsidRDefault="00DD445D" w:rsidP="00A879A7">
      <w:pPr>
        <w:spacing w:line="276" w:lineRule="auto"/>
        <w:rPr>
          <w:color w:val="143F56"/>
          <w:sz w:val="21"/>
          <w:szCs w:val="21"/>
        </w:rPr>
      </w:pPr>
      <w:r w:rsidRPr="00082240">
        <w:rPr>
          <w:color w:val="143F56"/>
          <w:sz w:val="21"/>
          <w:szCs w:val="21"/>
        </w:rPr>
        <w:t>Rückfragen:</w:t>
      </w:r>
      <w:r w:rsidR="00A879A7" w:rsidRPr="00082240">
        <w:rPr>
          <w:color w:val="143F56"/>
          <w:sz w:val="21"/>
          <w:szCs w:val="21"/>
        </w:rPr>
        <w:tab/>
      </w:r>
      <w:r w:rsidR="00A879A7" w:rsidRPr="00082240">
        <w:rPr>
          <w:color w:val="143F56"/>
          <w:sz w:val="21"/>
          <w:szCs w:val="21"/>
        </w:rPr>
        <w:tab/>
        <w:t xml:space="preserve">Stefan </w:t>
      </w:r>
      <w:proofErr w:type="spellStart"/>
      <w:r w:rsidR="00A879A7" w:rsidRPr="00082240">
        <w:rPr>
          <w:color w:val="143F56"/>
          <w:sz w:val="21"/>
          <w:szCs w:val="21"/>
        </w:rPr>
        <w:t>Eipeltauer</w:t>
      </w:r>
      <w:proofErr w:type="spellEnd"/>
      <w:r w:rsidR="00A879A7" w:rsidRPr="00082240">
        <w:rPr>
          <w:color w:val="143F56"/>
          <w:sz w:val="21"/>
          <w:szCs w:val="21"/>
        </w:rPr>
        <w:t xml:space="preserve"> (</w:t>
      </w:r>
      <w:r w:rsidRPr="00082240">
        <w:rPr>
          <w:color w:val="143F56"/>
          <w:sz w:val="21"/>
          <w:szCs w:val="21"/>
        </w:rPr>
        <w:t>FOKUS KIND Medien</w:t>
      </w:r>
      <w:r w:rsidR="00A879A7" w:rsidRPr="00082240">
        <w:rPr>
          <w:color w:val="143F56"/>
          <w:sz w:val="21"/>
          <w:szCs w:val="21"/>
        </w:rPr>
        <w:t>)</w:t>
      </w:r>
    </w:p>
    <w:p w:rsidR="00A879A7" w:rsidRPr="00082240" w:rsidRDefault="00A879A7" w:rsidP="00A879A7">
      <w:pPr>
        <w:spacing w:line="276" w:lineRule="auto"/>
        <w:rPr>
          <w:color w:val="143F56"/>
          <w:sz w:val="21"/>
          <w:szCs w:val="21"/>
        </w:rPr>
      </w:pPr>
      <w:r w:rsidRPr="00082240">
        <w:rPr>
          <w:color w:val="143F56"/>
          <w:sz w:val="21"/>
          <w:szCs w:val="21"/>
        </w:rPr>
        <w:tab/>
      </w:r>
      <w:r w:rsidRPr="00082240">
        <w:rPr>
          <w:color w:val="143F56"/>
          <w:sz w:val="21"/>
          <w:szCs w:val="21"/>
        </w:rPr>
        <w:tab/>
      </w:r>
      <w:r w:rsidRPr="00082240">
        <w:rPr>
          <w:color w:val="143F56"/>
          <w:sz w:val="21"/>
          <w:szCs w:val="21"/>
        </w:rPr>
        <w:tab/>
      </w:r>
      <w:hyperlink r:id="rId7" w:history="1">
        <w:r w:rsidRPr="00082240">
          <w:rPr>
            <w:rStyle w:val="Hyperlink"/>
            <w:sz w:val="21"/>
            <w:szCs w:val="21"/>
          </w:rPr>
          <w:t>Stefan.eipeltauer@fokuskind.com</w:t>
        </w:r>
      </w:hyperlink>
      <w:r w:rsidRPr="00082240">
        <w:rPr>
          <w:color w:val="143F56"/>
          <w:sz w:val="21"/>
          <w:szCs w:val="21"/>
        </w:rPr>
        <w:t>, +43 664 914 00 31</w:t>
      </w:r>
    </w:p>
    <w:p w:rsidR="00A879A7" w:rsidRDefault="00A879A7" w:rsidP="00A879A7">
      <w:pPr>
        <w:spacing w:line="276" w:lineRule="auto"/>
        <w:rPr>
          <w:color w:val="143F56"/>
          <w:sz w:val="22"/>
          <w:szCs w:val="22"/>
        </w:rPr>
      </w:pPr>
    </w:p>
    <w:p w:rsidR="00A879A7" w:rsidRDefault="00A879A7" w:rsidP="00A879A7">
      <w:pPr>
        <w:spacing w:line="276" w:lineRule="auto"/>
        <w:rPr>
          <w:color w:val="143F56"/>
          <w:sz w:val="22"/>
          <w:szCs w:val="22"/>
        </w:rPr>
      </w:pPr>
    </w:p>
    <w:p w:rsidR="00A879A7" w:rsidRDefault="00A879A7" w:rsidP="00A879A7">
      <w:pPr>
        <w:spacing w:line="276" w:lineRule="auto"/>
        <w:rPr>
          <w:color w:val="143F56"/>
          <w:sz w:val="22"/>
          <w:szCs w:val="22"/>
        </w:rPr>
      </w:pPr>
    </w:p>
    <w:p w:rsidR="00A879A7" w:rsidRDefault="00A879A7" w:rsidP="00A879A7">
      <w:pPr>
        <w:spacing w:line="276" w:lineRule="auto"/>
        <w:rPr>
          <w:color w:val="143F56"/>
          <w:sz w:val="22"/>
          <w:szCs w:val="22"/>
        </w:rPr>
      </w:pPr>
      <w:r>
        <w:rPr>
          <w:noProof/>
          <w:color w:val="143F56"/>
          <w:sz w:val="22"/>
          <w:szCs w:val="22"/>
        </w:rPr>
        <w:drawing>
          <wp:inline distT="0" distB="0" distL="0" distR="0">
            <wp:extent cx="1941922" cy="1941922"/>
            <wp:effectExtent l="0" t="0" r="127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byshopsDE-instagram-2000x2000-ori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5324" cy="1965324"/>
                    </a:xfrm>
                    <a:prstGeom prst="rect">
                      <a:avLst/>
                    </a:prstGeom>
                  </pic:spPr>
                </pic:pic>
              </a:graphicData>
            </a:graphic>
          </wp:inline>
        </w:drawing>
      </w:r>
      <w:r>
        <w:rPr>
          <w:color w:val="143F56"/>
          <w:sz w:val="22"/>
          <w:szCs w:val="22"/>
        </w:rPr>
        <w:t xml:space="preserve">           </w:t>
      </w:r>
      <w:r>
        <w:rPr>
          <w:noProof/>
          <w:color w:val="143F56"/>
          <w:sz w:val="22"/>
          <w:szCs w:val="22"/>
        </w:rPr>
        <w:drawing>
          <wp:inline distT="0" distB="0" distL="0" distR="0">
            <wp:extent cx="1602557" cy="204924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dge_babyshopsAusDeutschlan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02557" cy="2049243"/>
                    </a:xfrm>
                    <a:prstGeom prst="rect">
                      <a:avLst/>
                    </a:prstGeom>
                  </pic:spPr>
                </pic:pic>
              </a:graphicData>
            </a:graphic>
          </wp:inline>
        </w:drawing>
      </w:r>
    </w:p>
    <w:p w:rsidR="00082240" w:rsidRDefault="00082240" w:rsidP="00A879A7">
      <w:pPr>
        <w:spacing w:line="276" w:lineRule="auto"/>
        <w:rPr>
          <w:color w:val="143F56"/>
          <w:sz w:val="22"/>
          <w:szCs w:val="22"/>
        </w:rPr>
      </w:pPr>
    </w:p>
    <w:p w:rsidR="00575612" w:rsidRDefault="00575612" w:rsidP="00A879A7">
      <w:pPr>
        <w:spacing w:line="276" w:lineRule="auto"/>
        <w:rPr>
          <w:color w:val="143F56"/>
          <w:sz w:val="22"/>
          <w:szCs w:val="22"/>
        </w:rPr>
      </w:pPr>
    </w:p>
    <w:p w:rsidR="00082240" w:rsidRDefault="00082240" w:rsidP="00082240">
      <w:pPr>
        <w:spacing w:line="276" w:lineRule="auto"/>
        <w:rPr>
          <w:color w:val="143F56"/>
          <w:sz w:val="22"/>
          <w:szCs w:val="22"/>
        </w:rPr>
      </w:pPr>
    </w:p>
    <w:p w:rsidR="00082240" w:rsidRPr="00082240" w:rsidRDefault="00082240" w:rsidP="00082240">
      <w:pPr>
        <w:spacing w:line="276" w:lineRule="auto"/>
        <w:jc w:val="center"/>
        <w:rPr>
          <w:b/>
          <w:bCs/>
          <w:color w:val="143F56"/>
          <w:sz w:val="28"/>
          <w:szCs w:val="28"/>
        </w:rPr>
      </w:pPr>
      <w:r w:rsidRPr="00082240">
        <w:rPr>
          <w:b/>
          <w:bCs/>
          <w:color w:val="143F56"/>
          <w:sz w:val="28"/>
          <w:szCs w:val="28"/>
        </w:rPr>
        <w:t>Die Initiatoren</w:t>
      </w:r>
    </w:p>
    <w:p w:rsidR="00082240" w:rsidRDefault="00082240" w:rsidP="00A879A7">
      <w:pPr>
        <w:spacing w:line="276" w:lineRule="auto"/>
        <w:rPr>
          <w:color w:val="143F56"/>
          <w:sz w:val="22"/>
          <w:szCs w:val="22"/>
        </w:rPr>
      </w:pPr>
    </w:p>
    <w:p w:rsidR="00082240" w:rsidRDefault="00082240" w:rsidP="00A879A7">
      <w:pPr>
        <w:spacing w:line="276" w:lineRule="auto"/>
        <w:rPr>
          <w:color w:val="143F56"/>
          <w:sz w:val="22"/>
          <w:szCs w:val="22"/>
        </w:rPr>
      </w:pPr>
    </w:p>
    <w:p w:rsidR="00082240" w:rsidRDefault="00082240" w:rsidP="00A879A7">
      <w:pPr>
        <w:spacing w:line="276" w:lineRule="auto"/>
        <w:rPr>
          <w:color w:val="143F56"/>
          <w:sz w:val="22"/>
          <w:szCs w:val="22"/>
        </w:rPr>
      </w:pPr>
      <w:r w:rsidRPr="00082240">
        <w:rPr>
          <w:noProof/>
          <w:color w:val="143F56"/>
          <w:sz w:val="21"/>
          <w:szCs w:val="21"/>
        </w:rPr>
        <w:drawing>
          <wp:inline distT="0" distB="0" distL="0" distR="0" wp14:anchorId="6DF8EBA1" wp14:editId="01747B0D">
            <wp:extent cx="2130425" cy="512445"/>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bdkh.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130425" cy="512445"/>
                    </a:xfrm>
                    <a:prstGeom prst="rect">
                      <a:avLst/>
                    </a:prstGeom>
                  </pic:spPr>
                </pic:pic>
              </a:graphicData>
            </a:graphic>
          </wp:inline>
        </w:drawing>
      </w:r>
    </w:p>
    <w:p w:rsidR="00082240" w:rsidRPr="00082240" w:rsidRDefault="00082240" w:rsidP="00A879A7">
      <w:pPr>
        <w:spacing w:line="276" w:lineRule="auto"/>
        <w:rPr>
          <w:color w:val="143F56"/>
          <w:sz w:val="22"/>
          <w:szCs w:val="22"/>
        </w:rPr>
      </w:pPr>
    </w:p>
    <w:p w:rsidR="00082240" w:rsidRPr="00082240" w:rsidRDefault="00082240" w:rsidP="00A879A7">
      <w:pPr>
        <w:spacing w:line="276" w:lineRule="auto"/>
        <w:rPr>
          <w:color w:val="143F56"/>
          <w:sz w:val="21"/>
          <w:szCs w:val="21"/>
        </w:rPr>
      </w:pPr>
      <w:r w:rsidRPr="00082240">
        <w:rPr>
          <w:color w:val="143F56"/>
          <w:sz w:val="21"/>
          <w:szCs w:val="21"/>
        </w:rPr>
        <w:t xml:space="preserve">Der </w:t>
      </w:r>
      <w:r w:rsidRPr="00082240">
        <w:rPr>
          <w:b/>
          <w:bCs/>
          <w:color w:val="143F56"/>
          <w:sz w:val="21"/>
          <w:szCs w:val="21"/>
        </w:rPr>
        <w:t>Bundesverband Deutscher Kinderausstattungs-Hersteller e. V. (BDKH) ist das Sprachrohr deutschsprachiger Hersteller</w:t>
      </w:r>
      <w:r w:rsidRPr="00082240">
        <w:rPr>
          <w:color w:val="143F56"/>
          <w:sz w:val="21"/>
          <w:szCs w:val="21"/>
        </w:rPr>
        <w:t xml:space="preserve"> von Produkten, die sozialverträglich und nach höchsten Qualitätsstandards hergestellt werden. Als Mitglied im Dachverband ENPC (European </w:t>
      </w:r>
      <w:proofErr w:type="spellStart"/>
      <w:r w:rsidRPr="00082240">
        <w:rPr>
          <w:color w:val="143F56"/>
          <w:sz w:val="21"/>
          <w:szCs w:val="21"/>
        </w:rPr>
        <w:t>Nursery</w:t>
      </w:r>
      <w:proofErr w:type="spellEnd"/>
      <w:r w:rsidRPr="00082240">
        <w:rPr>
          <w:color w:val="143F56"/>
          <w:sz w:val="21"/>
          <w:szCs w:val="21"/>
        </w:rPr>
        <w:t xml:space="preserve"> Products </w:t>
      </w:r>
      <w:proofErr w:type="spellStart"/>
      <w:r w:rsidRPr="00082240">
        <w:rPr>
          <w:color w:val="143F56"/>
          <w:sz w:val="21"/>
          <w:szCs w:val="21"/>
        </w:rPr>
        <w:t>Confederation</w:t>
      </w:r>
      <w:proofErr w:type="spellEnd"/>
      <w:r w:rsidRPr="00082240">
        <w:rPr>
          <w:color w:val="143F56"/>
          <w:sz w:val="21"/>
          <w:szCs w:val="21"/>
        </w:rPr>
        <w:t xml:space="preserve">) fördert der Verband auf europäischer Ebene aktiv die Qualität und Sicherheit von Kinderprodukten. Die Mitgliedsunternehmen decken die gesamte Bandbreite hochwertiger </w:t>
      </w:r>
      <w:proofErr w:type="spellStart"/>
      <w:r w:rsidRPr="00082240">
        <w:rPr>
          <w:color w:val="143F56"/>
          <w:sz w:val="21"/>
          <w:szCs w:val="21"/>
        </w:rPr>
        <w:t>Hartware</w:t>
      </w:r>
      <w:proofErr w:type="spellEnd"/>
      <w:r w:rsidRPr="00082240">
        <w:rPr>
          <w:color w:val="143F56"/>
          <w:sz w:val="21"/>
          <w:szCs w:val="21"/>
        </w:rPr>
        <w:t xml:space="preserve"> ab: Kinderwagen, Autokindersitze, Hochstühle, Möbel, Textile Ausstattung, Wickeltaschen, Hygiene- &amp; Badeprodukte, Essen &amp; Trinken, Babyspielzeug, Schlafumgebung, Stillen, Outdoor &amp; Reise, Fahrradzubehör, Babytragen, </w:t>
      </w:r>
      <w:proofErr w:type="spellStart"/>
      <w:r w:rsidRPr="00082240">
        <w:rPr>
          <w:color w:val="143F56"/>
          <w:sz w:val="21"/>
          <w:szCs w:val="21"/>
        </w:rPr>
        <w:t>Babyphones</w:t>
      </w:r>
      <w:proofErr w:type="spellEnd"/>
      <w:r w:rsidRPr="00082240">
        <w:rPr>
          <w:color w:val="143F56"/>
          <w:sz w:val="21"/>
          <w:szCs w:val="21"/>
        </w:rPr>
        <w:t xml:space="preserve">. Zu den Mitgliedern des BDKH zählen die großen Namen der Branche wie etwa </w:t>
      </w:r>
      <w:proofErr w:type="spellStart"/>
      <w:r w:rsidRPr="00082240">
        <w:rPr>
          <w:color w:val="143F56"/>
          <w:sz w:val="21"/>
          <w:szCs w:val="21"/>
        </w:rPr>
        <w:t>Britax</w:t>
      </w:r>
      <w:proofErr w:type="spellEnd"/>
      <w:r w:rsidRPr="00082240">
        <w:rPr>
          <w:color w:val="143F56"/>
          <w:sz w:val="21"/>
          <w:szCs w:val="21"/>
        </w:rPr>
        <w:t xml:space="preserve"> Römer, </w:t>
      </w:r>
      <w:proofErr w:type="spellStart"/>
      <w:r w:rsidRPr="00082240">
        <w:rPr>
          <w:color w:val="143F56"/>
          <w:sz w:val="21"/>
          <w:szCs w:val="21"/>
        </w:rPr>
        <w:t>Alvi</w:t>
      </w:r>
      <w:proofErr w:type="spellEnd"/>
      <w:r w:rsidRPr="00082240">
        <w:rPr>
          <w:color w:val="143F56"/>
          <w:sz w:val="21"/>
          <w:szCs w:val="21"/>
        </w:rPr>
        <w:t xml:space="preserve">, LÄSSIG, </w:t>
      </w:r>
      <w:proofErr w:type="spellStart"/>
      <w:r w:rsidRPr="00082240">
        <w:rPr>
          <w:color w:val="143F56"/>
          <w:sz w:val="21"/>
          <w:szCs w:val="21"/>
        </w:rPr>
        <w:t>Rotho</w:t>
      </w:r>
      <w:proofErr w:type="spellEnd"/>
      <w:r w:rsidRPr="00082240">
        <w:rPr>
          <w:color w:val="143F56"/>
          <w:sz w:val="21"/>
          <w:szCs w:val="21"/>
        </w:rPr>
        <w:t xml:space="preserve"> Babydesign, </w:t>
      </w:r>
      <w:proofErr w:type="spellStart"/>
      <w:r w:rsidRPr="00082240">
        <w:rPr>
          <w:color w:val="143F56"/>
          <w:sz w:val="21"/>
          <w:szCs w:val="21"/>
        </w:rPr>
        <w:t>tfk</w:t>
      </w:r>
      <w:proofErr w:type="spellEnd"/>
      <w:r w:rsidRPr="00082240">
        <w:rPr>
          <w:color w:val="143F56"/>
          <w:sz w:val="21"/>
          <w:szCs w:val="21"/>
        </w:rPr>
        <w:t xml:space="preserve"> Trends </w:t>
      </w:r>
      <w:proofErr w:type="spellStart"/>
      <w:r w:rsidRPr="00082240">
        <w:rPr>
          <w:color w:val="143F56"/>
          <w:sz w:val="21"/>
          <w:szCs w:val="21"/>
        </w:rPr>
        <w:t>for</w:t>
      </w:r>
      <w:proofErr w:type="spellEnd"/>
      <w:r w:rsidRPr="00082240">
        <w:rPr>
          <w:color w:val="143F56"/>
          <w:sz w:val="21"/>
          <w:szCs w:val="21"/>
        </w:rPr>
        <w:t xml:space="preserve"> Kids, </w:t>
      </w:r>
      <w:proofErr w:type="spellStart"/>
      <w:r w:rsidRPr="00082240">
        <w:rPr>
          <w:color w:val="143F56"/>
          <w:sz w:val="21"/>
          <w:szCs w:val="21"/>
        </w:rPr>
        <w:t>Chicco</w:t>
      </w:r>
      <w:proofErr w:type="spellEnd"/>
      <w:r w:rsidRPr="00082240">
        <w:rPr>
          <w:color w:val="143F56"/>
          <w:sz w:val="21"/>
          <w:szCs w:val="21"/>
        </w:rPr>
        <w:t>, Recaro, Moon, Dorel (Maxi-</w:t>
      </w:r>
      <w:proofErr w:type="spellStart"/>
      <w:r w:rsidRPr="00082240">
        <w:rPr>
          <w:color w:val="143F56"/>
          <w:sz w:val="21"/>
          <w:szCs w:val="21"/>
        </w:rPr>
        <w:t>Cosi</w:t>
      </w:r>
      <w:proofErr w:type="spellEnd"/>
      <w:r w:rsidRPr="00082240">
        <w:rPr>
          <w:color w:val="143F56"/>
          <w:sz w:val="21"/>
          <w:szCs w:val="21"/>
        </w:rPr>
        <w:t xml:space="preserve">, </w:t>
      </w:r>
      <w:proofErr w:type="spellStart"/>
      <w:r w:rsidRPr="00082240">
        <w:rPr>
          <w:color w:val="143F56"/>
          <w:sz w:val="21"/>
          <w:szCs w:val="21"/>
        </w:rPr>
        <w:t>Quinny</w:t>
      </w:r>
      <w:proofErr w:type="spellEnd"/>
      <w:r w:rsidRPr="00082240">
        <w:rPr>
          <w:color w:val="143F56"/>
          <w:sz w:val="21"/>
          <w:szCs w:val="21"/>
        </w:rPr>
        <w:t xml:space="preserve">), Peg </w:t>
      </w:r>
      <w:proofErr w:type="spellStart"/>
      <w:r w:rsidRPr="00082240">
        <w:rPr>
          <w:color w:val="143F56"/>
          <w:sz w:val="21"/>
          <w:szCs w:val="21"/>
        </w:rPr>
        <w:t>Perego</w:t>
      </w:r>
      <w:proofErr w:type="spellEnd"/>
      <w:r w:rsidRPr="00082240">
        <w:rPr>
          <w:color w:val="143F56"/>
          <w:sz w:val="21"/>
          <w:szCs w:val="21"/>
        </w:rPr>
        <w:t xml:space="preserve">, </w:t>
      </w:r>
      <w:proofErr w:type="spellStart"/>
      <w:r w:rsidRPr="00082240">
        <w:rPr>
          <w:color w:val="143F56"/>
          <w:sz w:val="21"/>
          <w:szCs w:val="21"/>
        </w:rPr>
        <w:t>Ergobaby</w:t>
      </w:r>
      <w:proofErr w:type="spellEnd"/>
      <w:r w:rsidRPr="00082240">
        <w:rPr>
          <w:color w:val="143F56"/>
          <w:sz w:val="21"/>
          <w:szCs w:val="21"/>
        </w:rPr>
        <w:t xml:space="preserve">, </w:t>
      </w:r>
      <w:proofErr w:type="spellStart"/>
      <w:r w:rsidRPr="00082240">
        <w:rPr>
          <w:color w:val="143F56"/>
          <w:sz w:val="21"/>
          <w:szCs w:val="21"/>
        </w:rPr>
        <w:t>Joie</w:t>
      </w:r>
      <w:proofErr w:type="spellEnd"/>
      <w:r w:rsidRPr="00082240">
        <w:rPr>
          <w:color w:val="143F56"/>
          <w:sz w:val="21"/>
          <w:szCs w:val="21"/>
        </w:rPr>
        <w:t xml:space="preserve">, </w:t>
      </w:r>
      <w:proofErr w:type="spellStart"/>
      <w:r w:rsidRPr="00082240">
        <w:rPr>
          <w:color w:val="143F56"/>
          <w:sz w:val="21"/>
          <w:szCs w:val="21"/>
        </w:rPr>
        <w:t>Nuna</w:t>
      </w:r>
      <w:proofErr w:type="spellEnd"/>
      <w:r w:rsidRPr="00082240">
        <w:rPr>
          <w:color w:val="143F56"/>
          <w:sz w:val="21"/>
          <w:szCs w:val="21"/>
        </w:rPr>
        <w:t xml:space="preserve"> oder Start-ups wie </w:t>
      </w:r>
      <w:proofErr w:type="spellStart"/>
      <w:r w:rsidRPr="00082240">
        <w:rPr>
          <w:color w:val="143F56"/>
          <w:sz w:val="21"/>
          <w:szCs w:val="21"/>
        </w:rPr>
        <w:t>Solwi</w:t>
      </w:r>
      <w:proofErr w:type="spellEnd"/>
      <w:r w:rsidRPr="00082240">
        <w:rPr>
          <w:color w:val="143F56"/>
          <w:sz w:val="21"/>
          <w:szCs w:val="21"/>
        </w:rPr>
        <w:t xml:space="preserve">. Die Endverbraucher-Initiative des BDKH „Kleine Helden leben sicher“ trägt mit Informationskampagnen zu Unfallvermeidung und dem sicheren Aufwachsen unserer Kinder bei. </w:t>
      </w:r>
      <w:hyperlink r:id="rId12" w:history="1">
        <w:r w:rsidRPr="00A44672">
          <w:rPr>
            <w:rStyle w:val="Hyperlink"/>
            <w:sz w:val="21"/>
            <w:szCs w:val="21"/>
          </w:rPr>
          <w:t>www.bdkh.eu</w:t>
        </w:r>
      </w:hyperlink>
      <w:r w:rsidRPr="00082240">
        <w:rPr>
          <w:color w:val="143F56"/>
          <w:sz w:val="21"/>
          <w:szCs w:val="21"/>
        </w:rPr>
        <w:t xml:space="preserve"> und </w:t>
      </w:r>
      <w:hyperlink r:id="rId13" w:history="1">
        <w:r w:rsidRPr="00082240">
          <w:rPr>
            <w:rStyle w:val="Hyperlink"/>
            <w:sz w:val="21"/>
            <w:szCs w:val="21"/>
          </w:rPr>
          <w:t>www.kleineheldenlebensicher.de</w:t>
        </w:r>
      </w:hyperlink>
    </w:p>
    <w:p w:rsidR="00082240" w:rsidRPr="00082240" w:rsidRDefault="00082240" w:rsidP="00A879A7">
      <w:pPr>
        <w:spacing w:line="276" w:lineRule="auto"/>
        <w:rPr>
          <w:color w:val="143F56"/>
          <w:sz w:val="21"/>
          <w:szCs w:val="21"/>
        </w:rPr>
      </w:pPr>
    </w:p>
    <w:p w:rsidR="00082240" w:rsidRDefault="00575612" w:rsidP="00A879A7">
      <w:pPr>
        <w:spacing w:line="276" w:lineRule="auto"/>
        <w:rPr>
          <w:color w:val="143F56"/>
          <w:sz w:val="21"/>
          <w:szCs w:val="21"/>
        </w:rPr>
      </w:pPr>
      <w:r w:rsidRPr="00082240">
        <w:rPr>
          <w:noProof/>
          <w:color w:val="143F56"/>
          <w:sz w:val="21"/>
          <w:szCs w:val="21"/>
        </w:rPr>
        <w:drawing>
          <wp:anchor distT="0" distB="0" distL="114300" distR="114300" simplePos="0" relativeHeight="251659264" behindDoc="0" locked="0" layoutInCell="1" allowOverlap="1" wp14:anchorId="151D3F70">
            <wp:simplePos x="0" y="0"/>
            <wp:positionH relativeFrom="margin">
              <wp:posOffset>-5715</wp:posOffset>
            </wp:positionH>
            <wp:positionV relativeFrom="margin">
              <wp:posOffset>4042266</wp:posOffset>
            </wp:positionV>
            <wp:extent cx="1492250" cy="376555"/>
            <wp:effectExtent l="0" t="0" r="0" b="444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bywelt.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492250" cy="376555"/>
                    </a:xfrm>
                    <a:prstGeom prst="rect">
                      <a:avLst/>
                    </a:prstGeom>
                  </pic:spPr>
                </pic:pic>
              </a:graphicData>
            </a:graphic>
          </wp:anchor>
        </w:drawing>
      </w:r>
    </w:p>
    <w:p w:rsidR="00082240" w:rsidRDefault="00082240" w:rsidP="00A879A7">
      <w:pPr>
        <w:spacing w:line="276" w:lineRule="auto"/>
        <w:rPr>
          <w:color w:val="143F56"/>
          <w:sz w:val="21"/>
          <w:szCs w:val="21"/>
        </w:rPr>
      </w:pPr>
    </w:p>
    <w:p w:rsidR="00082240" w:rsidRDefault="00082240" w:rsidP="00A879A7">
      <w:pPr>
        <w:spacing w:line="276" w:lineRule="auto"/>
        <w:rPr>
          <w:color w:val="143F56"/>
          <w:sz w:val="21"/>
          <w:szCs w:val="21"/>
        </w:rPr>
      </w:pPr>
    </w:p>
    <w:p w:rsidR="00082240" w:rsidRPr="00082240" w:rsidRDefault="00082240" w:rsidP="00A879A7">
      <w:pPr>
        <w:spacing w:line="276" w:lineRule="auto"/>
        <w:rPr>
          <w:color w:val="143F56"/>
          <w:sz w:val="21"/>
          <w:szCs w:val="21"/>
        </w:rPr>
      </w:pPr>
      <w:r w:rsidRPr="00082240">
        <w:rPr>
          <w:color w:val="143F56"/>
          <w:sz w:val="21"/>
          <w:szCs w:val="21"/>
        </w:rPr>
        <w:t xml:space="preserve">2008 gestartet ist die </w:t>
      </w:r>
      <w:r w:rsidRPr="00082240">
        <w:rPr>
          <w:b/>
          <w:bCs/>
          <w:color w:val="143F56"/>
          <w:sz w:val="21"/>
          <w:szCs w:val="21"/>
        </w:rPr>
        <w:t>BABYWELT heute die bekannte Messe im Schwangerschafts- und Babysegment in Deutschland und Österreich</w:t>
      </w:r>
      <w:r w:rsidRPr="00082240">
        <w:rPr>
          <w:color w:val="143F56"/>
          <w:sz w:val="21"/>
          <w:szCs w:val="21"/>
        </w:rPr>
        <w:t xml:space="preserve">. Die Endverbrauchermesse zeigt eine große Palette an Produkten und Serviceleistungen für die Zeit der Schwangerschaft bis zum Ende des ersten Lebensjahres des Kindes. Große Marken und kleine Labels treffen hier auf werdende oder frischgebackene Eltern, die Orientierung suchen und gerne Neues ausprobieren. Neben Einkauf und Inspiration bietet die Messe BABYWELT Experten-Talks zu den wichtigsten Fragen im Leben junger Eltern. Die vielfältigen Vorort-Services und </w:t>
      </w:r>
      <w:proofErr w:type="spellStart"/>
      <w:r w:rsidRPr="00082240">
        <w:rPr>
          <w:color w:val="143F56"/>
          <w:sz w:val="21"/>
          <w:szCs w:val="21"/>
        </w:rPr>
        <w:t>Babycare</w:t>
      </w:r>
      <w:proofErr w:type="spellEnd"/>
      <w:r w:rsidRPr="00082240">
        <w:rPr>
          <w:color w:val="143F56"/>
          <w:sz w:val="21"/>
          <w:szCs w:val="21"/>
        </w:rPr>
        <w:t xml:space="preserve">-Stationen sorgen für einen angenehmen Messebesuch für Eltern und Kind. Die BABYWELT ist in 2020 an 10 Standorten geplant, aus aktuellem Anlass müssen jedoch die Frühjahrstermine im Herbst nachgeholt werden. </w:t>
      </w:r>
      <w:hyperlink r:id="rId16" w:history="1">
        <w:r w:rsidRPr="00082240">
          <w:rPr>
            <w:rStyle w:val="Hyperlink"/>
            <w:sz w:val="21"/>
            <w:szCs w:val="21"/>
          </w:rPr>
          <w:t>www.babywelt-messe.de</w:t>
        </w:r>
      </w:hyperlink>
    </w:p>
    <w:p w:rsidR="00082240" w:rsidRPr="00082240" w:rsidRDefault="00082240" w:rsidP="00A879A7">
      <w:pPr>
        <w:spacing w:line="276" w:lineRule="auto"/>
        <w:rPr>
          <w:color w:val="143F56"/>
          <w:sz w:val="21"/>
          <w:szCs w:val="21"/>
        </w:rPr>
      </w:pPr>
    </w:p>
    <w:p w:rsidR="00082240" w:rsidRPr="00082240" w:rsidRDefault="00082240" w:rsidP="00A879A7">
      <w:pPr>
        <w:spacing w:line="276" w:lineRule="auto"/>
        <w:rPr>
          <w:color w:val="143F56"/>
          <w:sz w:val="21"/>
          <w:szCs w:val="21"/>
        </w:rPr>
      </w:pPr>
    </w:p>
    <w:p w:rsidR="00082240" w:rsidRPr="00082240" w:rsidRDefault="00082240" w:rsidP="00A879A7">
      <w:pPr>
        <w:spacing w:line="276" w:lineRule="auto"/>
        <w:rPr>
          <w:color w:val="143F56"/>
          <w:sz w:val="21"/>
          <w:szCs w:val="21"/>
        </w:rPr>
      </w:pPr>
      <w:r w:rsidRPr="00082240">
        <w:rPr>
          <w:noProof/>
          <w:color w:val="143F56"/>
          <w:sz w:val="21"/>
          <w:szCs w:val="21"/>
        </w:rPr>
        <w:drawing>
          <wp:inline distT="0" distB="0" distL="0" distR="0" wp14:anchorId="54BFF9ED" wp14:editId="63E3D003">
            <wp:extent cx="1492250" cy="31948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okuskindmedien.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598150" cy="342159"/>
                    </a:xfrm>
                    <a:prstGeom prst="rect">
                      <a:avLst/>
                    </a:prstGeom>
                  </pic:spPr>
                </pic:pic>
              </a:graphicData>
            </a:graphic>
          </wp:inline>
        </w:drawing>
      </w:r>
    </w:p>
    <w:p w:rsidR="00082240" w:rsidRPr="00082240" w:rsidRDefault="00082240" w:rsidP="00A879A7">
      <w:pPr>
        <w:spacing w:line="276" w:lineRule="auto"/>
        <w:rPr>
          <w:color w:val="143F56"/>
          <w:sz w:val="21"/>
          <w:szCs w:val="21"/>
        </w:rPr>
      </w:pPr>
    </w:p>
    <w:p w:rsidR="00082240" w:rsidRPr="00082240" w:rsidRDefault="00082240" w:rsidP="00A879A7">
      <w:pPr>
        <w:spacing w:line="276" w:lineRule="auto"/>
        <w:rPr>
          <w:color w:val="143F56"/>
          <w:sz w:val="21"/>
          <w:szCs w:val="21"/>
        </w:rPr>
      </w:pPr>
      <w:r w:rsidRPr="00082240">
        <w:rPr>
          <w:color w:val="143F56"/>
          <w:sz w:val="21"/>
          <w:szCs w:val="21"/>
        </w:rPr>
        <w:t xml:space="preserve">Seit 2006 agiert </w:t>
      </w:r>
      <w:r w:rsidRPr="00082240">
        <w:rPr>
          <w:b/>
          <w:bCs/>
          <w:color w:val="143F56"/>
          <w:sz w:val="21"/>
          <w:szCs w:val="21"/>
        </w:rPr>
        <w:t>FOKUS KIND Medien als Medienhaus und Kommunikationsagentur</w:t>
      </w:r>
      <w:r w:rsidRPr="00082240">
        <w:rPr>
          <w:color w:val="143F56"/>
          <w:sz w:val="21"/>
          <w:szCs w:val="21"/>
        </w:rPr>
        <w:t xml:space="preserve">, die für strategische Kompetenz in allen kommunikationsrelevanten Aufgabenfeldern rund um Familien steht. Die Entwicklung umfassender Werbe- und Digitale-Strategien für Marken der Babybranche gehört ebenso zum </w:t>
      </w:r>
      <w:proofErr w:type="spellStart"/>
      <w:r w:rsidRPr="00082240">
        <w:rPr>
          <w:color w:val="143F56"/>
          <w:sz w:val="21"/>
          <w:szCs w:val="21"/>
        </w:rPr>
        <w:t>Leistungssprektrum</w:t>
      </w:r>
      <w:proofErr w:type="spellEnd"/>
      <w:r w:rsidRPr="00082240">
        <w:rPr>
          <w:color w:val="143F56"/>
          <w:sz w:val="21"/>
          <w:szCs w:val="21"/>
        </w:rPr>
        <w:t xml:space="preserve"> wie die Konzeption, Produktion und Umsetzung einzelner Marketing-Agenden. FOKUS KIND Medien unterstützt tagtäglich zahlreiche führende Marken der Branche bei der technischen Umsetzung, über die Abwicklung, bis zur Optimierung und Evaluierung der eigenen Kommunikations- und Werbemaßnahmen. Zu den In-House getriebenen Unternehmungen zählen u</w:t>
      </w:r>
      <w:r w:rsidR="00575612">
        <w:rPr>
          <w:color w:val="143F56"/>
          <w:sz w:val="21"/>
          <w:szCs w:val="21"/>
        </w:rPr>
        <w:t>.</w:t>
      </w:r>
      <w:r w:rsidRPr="00082240">
        <w:rPr>
          <w:color w:val="143F56"/>
          <w:sz w:val="21"/>
          <w:szCs w:val="21"/>
        </w:rPr>
        <w:t>a. mehrere internationale Apps für (werdende) Eltern (</w:t>
      </w:r>
      <w:proofErr w:type="spellStart"/>
      <w:r w:rsidRPr="00082240">
        <w:rPr>
          <w:color w:val="143F56"/>
          <w:sz w:val="21"/>
          <w:szCs w:val="21"/>
        </w:rPr>
        <w:t>BabyDiary</w:t>
      </w:r>
      <w:proofErr w:type="spellEnd"/>
      <w:r w:rsidRPr="00082240">
        <w:rPr>
          <w:color w:val="143F56"/>
          <w:sz w:val="21"/>
          <w:szCs w:val="21"/>
        </w:rPr>
        <w:t xml:space="preserve">, </w:t>
      </w:r>
      <w:proofErr w:type="spellStart"/>
      <w:r w:rsidRPr="00082240">
        <w:rPr>
          <w:color w:val="143F56"/>
          <w:sz w:val="21"/>
          <w:szCs w:val="21"/>
        </w:rPr>
        <w:t>iWoman</w:t>
      </w:r>
      <w:proofErr w:type="spellEnd"/>
      <w:r w:rsidRPr="00082240">
        <w:rPr>
          <w:color w:val="143F56"/>
          <w:sz w:val="21"/>
          <w:szCs w:val="21"/>
        </w:rPr>
        <w:t>,</w:t>
      </w:r>
      <w:r w:rsidR="00575612" w:rsidRPr="00082240">
        <w:rPr>
          <w:color w:val="143F56"/>
          <w:sz w:val="21"/>
          <w:szCs w:val="21"/>
        </w:rPr>
        <w:t xml:space="preserve"> </w:t>
      </w:r>
      <w:r w:rsidRPr="00082240">
        <w:rPr>
          <w:color w:val="143F56"/>
          <w:sz w:val="21"/>
          <w:szCs w:val="21"/>
        </w:rPr>
        <w:t xml:space="preserve">etc.), die führenden Familienmedien Österreichs (Schwanger.at und BabyForum.at), sowie Events und Konferenzen (BABY ACADEMY Austria) im Bereich der Geburtshilfe. </w:t>
      </w:r>
      <w:hyperlink r:id="rId19" w:history="1">
        <w:r w:rsidRPr="00575612">
          <w:rPr>
            <w:rStyle w:val="Hyperlink"/>
            <w:sz w:val="21"/>
            <w:szCs w:val="21"/>
          </w:rPr>
          <w:t>www.fokuskind.com</w:t>
        </w:r>
      </w:hyperlink>
    </w:p>
    <w:sectPr w:rsidR="00082240" w:rsidRPr="00082240" w:rsidSect="00FA1459">
      <w:headerReference w:type="default" r:id="rId2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38F" w:rsidRDefault="0035238F" w:rsidP="00A44672">
      <w:r>
        <w:separator/>
      </w:r>
    </w:p>
  </w:endnote>
  <w:endnote w:type="continuationSeparator" w:id="0">
    <w:p w:rsidR="0035238F" w:rsidRDefault="0035238F" w:rsidP="00A4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38F" w:rsidRDefault="0035238F" w:rsidP="00A44672">
      <w:r>
        <w:separator/>
      </w:r>
    </w:p>
  </w:footnote>
  <w:footnote w:type="continuationSeparator" w:id="0">
    <w:p w:rsidR="0035238F" w:rsidRDefault="0035238F" w:rsidP="00A44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4672" w:rsidRDefault="00A44672">
    <w:pPr>
      <w:pStyle w:val="Kopfzeile"/>
    </w:pPr>
    <w:r>
      <w:rPr>
        <w:b/>
        <w:bCs/>
        <w:noProof/>
        <w:color w:val="143F56"/>
        <w:sz w:val="28"/>
        <w:szCs w:val="28"/>
      </w:rPr>
      <w:drawing>
        <wp:anchor distT="0" distB="0" distL="114300" distR="114300" simplePos="0" relativeHeight="251659264" behindDoc="1" locked="0" layoutInCell="1" allowOverlap="1" wp14:anchorId="39E418BA" wp14:editId="7E955DD9">
          <wp:simplePos x="0" y="0"/>
          <wp:positionH relativeFrom="column">
            <wp:posOffset>0</wp:posOffset>
          </wp:positionH>
          <wp:positionV relativeFrom="paragraph">
            <wp:posOffset>-635</wp:posOffset>
          </wp:positionV>
          <wp:extent cx="1187777" cy="22657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byShopsDE.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87777" cy="22657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45D"/>
    <w:rsid w:val="00082240"/>
    <w:rsid w:val="0029151A"/>
    <w:rsid w:val="0035238F"/>
    <w:rsid w:val="00377FAC"/>
    <w:rsid w:val="00575612"/>
    <w:rsid w:val="008A42B7"/>
    <w:rsid w:val="00927726"/>
    <w:rsid w:val="00A44672"/>
    <w:rsid w:val="00A879A7"/>
    <w:rsid w:val="00DD445D"/>
    <w:rsid w:val="00FA1459"/>
    <w:rsid w:val="00FB639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23636"/>
  <w15:chartTrackingRefBased/>
  <w15:docId w15:val="{3765F0F9-DAEE-F341-82C3-361E5EAC8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D445D"/>
    <w:rPr>
      <w:color w:val="0563C1" w:themeColor="hyperlink"/>
      <w:u w:val="single"/>
    </w:rPr>
  </w:style>
  <w:style w:type="character" w:styleId="NichtaufgelsteErwhnung">
    <w:name w:val="Unresolved Mention"/>
    <w:basedOn w:val="Absatz-Standardschriftart"/>
    <w:uiPriority w:val="99"/>
    <w:semiHidden/>
    <w:unhideWhenUsed/>
    <w:rsid w:val="00DD445D"/>
    <w:rPr>
      <w:color w:val="605E5C"/>
      <w:shd w:val="clear" w:color="auto" w:fill="E1DFDD"/>
    </w:rPr>
  </w:style>
  <w:style w:type="character" w:styleId="BesuchterLink">
    <w:name w:val="FollowedHyperlink"/>
    <w:basedOn w:val="Absatz-Standardschriftart"/>
    <w:uiPriority w:val="99"/>
    <w:semiHidden/>
    <w:unhideWhenUsed/>
    <w:rsid w:val="00A879A7"/>
    <w:rPr>
      <w:color w:val="954F72" w:themeColor="followedHyperlink"/>
      <w:u w:val="single"/>
    </w:rPr>
  </w:style>
  <w:style w:type="paragraph" w:styleId="Kopfzeile">
    <w:name w:val="header"/>
    <w:basedOn w:val="Standard"/>
    <w:link w:val="KopfzeileZchn"/>
    <w:uiPriority w:val="99"/>
    <w:unhideWhenUsed/>
    <w:rsid w:val="00A44672"/>
    <w:pPr>
      <w:tabs>
        <w:tab w:val="center" w:pos="4536"/>
        <w:tab w:val="right" w:pos="9072"/>
      </w:tabs>
    </w:pPr>
  </w:style>
  <w:style w:type="character" w:customStyle="1" w:styleId="KopfzeileZchn">
    <w:name w:val="Kopfzeile Zchn"/>
    <w:basedOn w:val="Absatz-Standardschriftart"/>
    <w:link w:val="Kopfzeile"/>
    <w:uiPriority w:val="99"/>
    <w:rsid w:val="00A44672"/>
  </w:style>
  <w:style w:type="paragraph" w:styleId="Fuzeile">
    <w:name w:val="footer"/>
    <w:basedOn w:val="Standard"/>
    <w:link w:val="FuzeileZchn"/>
    <w:uiPriority w:val="99"/>
    <w:unhideWhenUsed/>
    <w:rsid w:val="00A44672"/>
    <w:pPr>
      <w:tabs>
        <w:tab w:val="center" w:pos="4536"/>
        <w:tab w:val="right" w:pos="9072"/>
      </w:tabs>
    </w:pPr>
  </w:style>
  <w:style w:type="character" w:customStyle="1" w:styleId="FuzeileZchn">
    <w:name w:val="Fußzeile Zchn"/>
    <w:basedOn w:val="Absatz-Standardschriftart"/>
    <w:link w:val="Fuzeile"/>
    <w:uiPriority w:val="99"/>
    <w:rsid w:val="00A44672"/>
  </w:style>
  <w:style w:type="paragraph" w:styleId="Sprechblasentext">
    <w:name w:val="Balloon Text"/>
    <w:basedOn w:val="Standard"/>
    <w:link w:val="SprechblasentextZchn"/>
    <w:uiPriority w:val="99"/>
    <w:semiHidden/>
    <w:unhideWhenUsed/>
    <w:rsid w:val="00575612"/>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75612"/>
    <w:rPr>
      <w:rFonts w:ascii="Times New Roman" w:hAnsi="Times New Roman" w:cs="Times New Roman"/>
      <w:sz w:val="18"/>
      <w:szCs w:val="18"/>
    </w:rPr>
  </w:style>
  <w:style w:type="paragraph" w:styleId="StandardWeb">
    <w:name w:val="Normal (Web)"/>
    <w:basedOn w:val="Standard"/>
    <w:uiPriority w:val="99"/>
    <w:semiHidden/>
    <w:unhideWhenUsed/>
    <w:rsid w:val="00575612"/>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44573">
      <w:bodyDiv w:val="1"/>
      <w:marLeft w:val="0"/>
      <w:marRight w:val="0"/>
      <w:marTop w:val="0"/>
      <w:marBottom w:val="0"/>
      <w:divBdr>
        <w:top w:val="none" w:sz="0" w:space="0" w:color="auto"/>
        <w:left w:val="none" w:sz="0" w:space="0" w:color="auto"/>
        <w:bottom w:val="none" w:sz="0" w:space="0" w:color="auto"/>
        <w:right w:val="none" w:sz="0" w:space="0" w:color="auto"/>
      </w:divBdr>
    </w:div>
    <w:div w:id="2079740732">
      <w:bodyDiv w:val="1"/>
      <w:marLeft w:val="0"/>
      <w:marRight w:val="0"/>
      <w:marTop w:val="0"/>
      <w:marBottom w:val="0"/>
      <w:divBdr>
        <w:top w:val="none" w:sz="0" w:space="0" w:color="auto"/>
        <w:left w:val="none" w:sz="0" w:space="0" w:color="auto"/>
        <w:bottom w:val="none" w:sz="0" w:space="0" w:color="auto"/>
        <w:right w:val="none" w:sz="0" w:space="0" w:color="auto"/>
      </w:divBdr>
      <w:divsChild>
        <w:div w:id="1269236836">
          <w:marLeft w:val="0"/>
          <w:marRight w:val="0"/>
          <w:marTop w:val="0"/>
          <w:marBottom w:val="0"/>
          <w:divBdr>
            <w:top w:val="none" w:sz="0" w:space="0" w:color="auto"/>
            <w:left w:val="none" w:sz="0" w:space="0" w:color="auto"/>
            <w:bottom w:val="none" w:sz="0" w:space="0" w:color="auto"/>
            <w:right w:val="none" w:sz="0" w:space="0" w:color="auto"/>
          </w:divBdr>
          <w:divsChild>
            <w:div w:id="1159074242">
              <w:marLeft w:val="0"/>
              <w:marRight w:val="0"/>
              <w:marTop w:val="0"/>
              <w:marBottom w:val="0"/>
              <w:divBdr>
                <w:top w:val="none" w:sz="0" w:space="0" w:color="auto"/>
                <w:left w:val="none" w:sz="0" w:space="0" w:color="auto"/>
                <w:bottom w:val="none" w:sz="0" w:space="0" w:color="auto"/>
                <w:right w:val="none" w:sz="0" w:space="0" w:color="auto"/>
              </w:divBdr>
              <w:divsChild>
                <w:div w:id="37535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leineheldenlebensicher.de" TargetMode="External"/><Relationship Id="rId18" Type="http://schemas.openxmlformats.org/officeDocument/2006/relationships/image" Target="media/image8.sv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Stefan.eipeltauer@fokuskind.com" TargetMode="External"/><Relationship Id="rId12" Type="http://schemas.openxmlformats.org/officeDocument/2006/relationships/hyperlink" Target="http://www.bdkh.eu/" TargetMode="External"/><Relationship Id="rId17"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hyperlink" Target="http://www.babywelt-messe.de"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babyshops.de/files/presse/BABYSHOPSde_Medienpaket.zip" TargetMode="External"/><Relationship Id="rId11" Type="http://schemas.openxmlformats.org/officeDocument/2006/relationships/image" Target="media/image4.svg"/><Relationship Id="rId5" Type="http://schemas.openxmlformats.org/officeDocument/2006/relationships/endnotes" Target="endnotes.xml"/><Relationship Id="rId15" Type="http://schemas.openxmlformats.org/officeDocument/2006/relationships/image" Target="media/image6.svg"/><Relationship Id="rId10" Type="http://schemas.openxmlformats.org/officeDocument/2006/relationships/image" Target="media/image3.png"/><Relationship Id="rId19" Type="http://schemas.openxmlformats.org/officeDocument/2006/relationships/hyperlink" Target="http://www.fokuskind.com/"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svg"/><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4335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Eipeltauer</dc:creator>
  <cp:keywords/>
  <dc:description/>
  <cp:lastModifiedBy>Stefan Eipeltauer</cp:lastModifiedBy>
  <cp:revision>4</cp:revision>
  <cp:lastPrinted>2020-04-06T13:09:00Z</cp:lastPrinted>
  <dcterms:created xsi:type="dcterms:W3CDTF">2020-04-06T13:09:00Z</dcterms:created>
  <dcterms:modified xsi:type="dcterms:W3CDTF">2020-04-07T06:35:00Z</dcterms:modified>
</cp:coreProperties>
</file>